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1556" w14:textId="3123748A" w:rsidR="006D2336" w:rsidRPr="006D2336" w:rsidRDefault="006D2336" w:rsidP="006D2336">
      <w:pPr>
        <w:pStyle w:val="Heading2"/>
        <w:shd w:val="clear" w:color="auto" w:fill="FFFFFF"/>
        <w:spacing w:before="0" w:after="300" w:line="288" w:lineRule="atLeast"/>
        <w:jc w:val="center"/>
        <w:rPr>
          <w:rFonts w:ascii="Arial" w:hAnsi="Arial" w:cs="Arial"/>
          <w:color w:val="E07802"/>
          <w:sz w:val="40"/>
          <w:szCs w:val="40"/>
        </w:rPr>
      </w:pPr>
      <w:r w:rsidRPr="006D2336">
        <w:rPr>
          <w:rFonts w:ascii="Arial" w:hAnsi="Arial" w:cs="Arial"/>
          <w:b/>
          <w:bCs/>
          <w:color w:val="E07802"/>
          <w:sz w:val="40"/>
          <w:szCs w:val="40"/>
        </w:rPr>
        <w:t xml:space="preserve">OGET </w:t>
      </w:r>
      <w:r>
        <w:rPr>
          <w:rFonts w:ascii="Arial" w:hAnsi="Arial" w:cs="Arial"/>
          <w:b/>
          <w:bCs/>
          <w:color w:val="E07802"/>
          <w:sz w:val="40"/>
          <w:szCs w:val="40"/>
        </w:rPr>
        <w:t xml:space="preserve">Sample </w:t>
      </w:r>
      <w:r w:rsidRPr="006D2336">
        <w:rPr>
          <w:rFonts w:ascii="Arial" w:hAnsi="Arial" w:cs="Arial"/>
          <w:b/>
          <w:bCs/>
          <w:color w:val="E07802"/>
          <w:sz w:val="40"/>
          <w:szCs w:val="40"/>
        </w:rPr>
        <w:t>Math Practice Test 2</w:t>
      </w:r>
    </w:p>
    <w:tbl>
      <w:tblPr>
        <w:tblW w:w="1015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5079"/>
      </w:tblGrid>
      <w:tr w:rsidR="006D2336" w14:paraId="42C2EDB2" w14:textId="77777777" w:rsidTr="006D2336">
        <w:trPr>
          <w:trHeight w:val="838"/>
          <w:tblCellSpacing w:w="15" w:type="dxa"/>
        </w:trPr>
        <w:tc>
          <w:tcPr>
            <w:tcW w:w="1009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F2A75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Q1. Simplify the expression by combine similar terms</w:t>
            </w:r>
          </w:p>
          <w:p w14:paraId="6B1C9667" w14:textId="77777777" w:rsidR="006D2336" w:rsidRDefault="006D23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katex-mathml"/>
                <w:color w:val="3A3A3A"/>
                <w:sz w:val="31"/>
                <w:szCs w:val="31"/>
                <w:bdr w:val="none" w:sz="0" w:space="0" w:color="auto" w:frame="1"/>
              </w:rPr>
              <w:t>4 – (2x + 7)</w:t>
            </w:r>
            <w:r>
              <w:rPr>
                <w:rStyle w:val="mord"/>
                <w:color w:val="3A3A3A"/>
                <w:sz w:val="31"/>
                <w:szCs w:val="31"/>
                <w:bdr w:val="none" w:sz="0" w:space="0" w:color="auto" w:frame="1"/>
              </w:rPr>
              <w:t>4–</w:t>
            </w:r>
            <w:r>
              <w:rPr>
                <w:rStyle w:val="mopen"/>
                <w:color w:val="3A3A3A"/>
                <w:sz w:val="31"/>
                <w:szCs w:val="31"/>
                <w:bdr w:val="none" w:sz="0" w:space="0" w:color="auto" w:frame="1"/>
              </w:rPr>
              <w:t>(</w:t>
            </w:r>
            <w:r>
              <w:rPr>
                <w:rStyle w:val="mord"/>
                <w:color w:val="3A3A3A"/>
                <w:sz w:val="31"/>
                <w:szCs w:val="31"/>
                <w:bdr w:val="none" w:sz="0" w:space="0" w:color="auto" w:frame="1"/>
              </w:rPr>
              <w:t>2</w:t>
            </w:r>
            <w:r>
              <w:rPr>
                <w:rStyle w:val="mord"/>
                <w:rFonts w:ascii="KaTeX_Math" w:hAnsi="KaTeX_Math"/>
                <w:i/>
                <w:iCs/>
                <w:color w:val="3A3A3A"/>
                <w:sz w:val="31"/>
                <w:szCs w:val="31"/>
                <w:bdr w:val="none" w:sz="0" w:space="0" w:color="auto" w:frame="1"/>
              </w:rPr>
              <w:t>x</w:t>
            </w:r>
            <w:r>
              <w:rPr>
                <w:rStyle w:val="mbin"/>
                <w:color w:val="3A3A3A"/>
                <w:sz w:val="31"/>
                <w:szCs w:val="31"/>
                <w:bdr w:val="none" w:sz="0" w:space="0" w:color="auto" w:frame="1"/>
              </w:rPr>
              <w:t>+</w:t>
            </w:r>
            <w:r>
              <w:rPr>
                <w:rStyle w:val="mord"/>
                <w:color w:val="3A3A3A"/>
                <w:sz w:val="31"/>
                <w:szCs w:val="31"/>
                <w:bdr w:val="none" w:sz="0" w:space="0" w:color="auto" w:frame="1"/>
              </w:rPr>
              <w:t>7</w:t>
            </w:r>
            <w:r>
              <w:rPr>
                <w:rStyle w:val="mclose"/>
                <w:color w:val="3A3A3A"/>
                <w:sz w:val="31"/>
                <w:szCs w:val="31"/>
                <w:bdr w:val="none" w:sz="0" w:space="0" w:color="auto" w:frame="1"/>
              </w:rPr>
              <w:t>)</w:t>
            </w:r>
          </w:p>
        </w:tc>
      </w:tr>
      <w:tr w:rsidR="006D2336" w14:paraId="3EF967E9" w14:textId="77777777" w:rsidTr="006D2336">
        <w:trPr>
          <w:trHeight w:val="526"/>
          <w:tblCellSpacing w:w="15" w:type="dxa"/>
        </w:trPr>
        <w:tc>
          <w:tcPr>
            <w:tcW w:w="5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59E4E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-3 – 2x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6EB9A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 2 – 9x</w:t>
            </w:r>
          </w:p>
        </w:tc>
      </w:tr>
      <w:tr w:rsidR="006D2336" w14:paraId="22E396D2" w14:textId="77777777" w:rsidTr="006D2336">
        <w:trPr>
          <w:trHeight w:val="526"/>
          <w:tblCellSpacing w:w="15" w:type="dxa"/>
        </w:trPr>
        <w:tc>
          <w:tcPr>
            <w:tcW w:w="5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41DF4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-3 + 9x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DD7FA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3 + 2x</w:t>
            </w:r>
          </w:p>
        </w:tc>
      </w:tr>
    </w:tbl>
    <w:p w14:paraId="101DC531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22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113"/>
      </w:tblGrid>
      <w:tr w:rsidR="006D2336" w14:paraId="270956A5" w14:textId="77777777" w:rsidTr="006D2336">
        <w:trPr>
          <w:trHeight w:val="3047"/>
          <w:tblCellSpacing w:w="15" w:type="dxa"/>
        </w:trPr>
        <w:tc>
          <w:tcPr>
            <w:tcW w:w="10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2A68A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Q2.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If the sum of the numbers in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column A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is equal to the sum of the numbers in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row B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, then find the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value of Y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.</w:t>
            </w:r>
          </w:p>
          <w:p w14:paraId="095BEFC0" w14:textId="32AED899" w:rsidR="006D2336" w:rsidRDefault="006D2336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7346D35E" wp14:editId="7F2467CB">
                  <wp:extent cx="1680210" cy="121221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336" w14:paraId="332694EB" w14:textId="77777777" w:rsidTr="006D2336">
        <w:trPr>
          <w:trHeight w:val="536"/>
          <w:tblCellSpacing w:w="15" w:type="dxa"/>
        </w:trPr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DACC4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9B737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 6</w:t>
            </w:r>
          </w:p>
        </w:tc>
      </w:tr>
      <w:tr w:rsidR="006D2336" w14:paraId="3010EF61" w14:textId="77777777" w:rsidTr="006D2336">
        <w:trPr>
          <w:trHeight w:val="536"/>
          <w:tblCellSpacing w:w="15" w:type="dxa"/>
        </w:trPr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BD056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9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472B2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16</w:t>
            </w:r>
          </w:p>
        </w:tc>
      </w:tr>
    </w:tbl>
    <w:p w14:paraId="14BC387A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p w14:paraId="13CF6ACD" w14:textId="77777777" w:rsidR="006D2336" w:rsidRDefault="006D2336" w:rsidP="006D2336">
      <w:pPr>
        <w:pStyle w:val="NormalWeb"/>
        <w:shd w:val="clear" w:color="auto" w:fill="FFFFFF"/>
        <w:spacing w:before="0" w:beforeAutospacing="0" w:after="2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br/>
      </w:r>
    </w:p>
    <w:tbl>
      <w:tblPr>
        <w:tblW w:w="1030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5154"/>
      </w:tblGrid>
      <w:tr w:rsidR="006D2336" w14:paraId="341FF07B" w14:textId="77777777" w:rsidTr="006D2336">
        <w:trPr>
          <w:trHeight w:val="471"/>
          <w:tblCellSpacing w:w="15" w:type="dxa"/>
        </w:trPr>
        <w:tc>
          <w:tcPr>
            <w:tcW w:w="102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10315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Q3. Which is the correct graph of the equation: 4x + 3y = 12?</w:t>
            </w:r>
          </w:p>
        </w:tc>
      </w:tr>
      <w:tr w:rsidR="006D2336" w14:paraId="09209525" w14:textId="77777777" w:rsidTr="006D2336">
        <w:trPr>
          <w:trHeight w:val="2451"/>
          <w:tblCellSpacing w:w="15" w:type="dxa"/>
        </w:trPr>
        <w:tc>
          <w:tcPr>
            <w:tcW w:w="5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96CD5" w14:textId="3E84DAE0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7F27BD33" wp14:editId="002FA2CA">
                  <wp:extent cx="1243965" cy="1435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11287" w14:textId="136BF285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329237B4" wp14:editId="66F656C7">
                  <wp:extent cx="1552575" cy="1254760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D2336" w14:paraId="5F762BA7" w14:textId="77777777" w:rsidTr="006D2336">
        <w:trPr>
          <w:trHeight w:val="2501"/>
          <w:tblCellSpacing w:w="15" w:type="dxa"/>
        </w:trPr>
        <w:tc>
          <w:tcPr>
            <w:tcW w:w="5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66696" w14:textId="38C8CF3E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2E6FB6B4" wp14:editId="51DD7B1C">
                  <wp:extent cx="1382395" cy="1212215"/>
                  <wp:effectExtent l="0" t="0" r="825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A6089" w14:textId="108C9E4A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0EC0E7B8" wp14:editId="3BE30D93">
                  <wp:extent cx="1382395" cy="146748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5953C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2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5163"/>
      </w:tblGrid>
      <w:tr w:rsidR="006D2336" w14:paraId="33FA983D" w14:textId="77777777" w:rsidTr="006D2336">
        <w:trPr>
          <w:trHeight w:val="702"/>
          <w:tblCellSpacing w:w="15" w:type="dxa"/>
        </w:trPr>
        <w:tc>
          <w:tcPr>
            <w:tcW w:w="102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B0A64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Q4.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Rosa deposits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$1,600 i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n her bank. It is all in twenties and tens. If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z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 represents the number of </w:t>
            </w:r>
            <w:proofErr w:type="gramStart"/>
            <w:r>
              <w:rPr>
                <w:rFonts w:ascii="Arial" w:hAnsi="Arial" w:cs="Arial"/>
                <w:color w:val="3A3A3A"/>
                <w:sz w:val="26"/>
                <w:szCs w:val="26"/>
              </w:rPr>
              <w:t>twenty dollar</w:t>
            </w:r>
            <w:proofErr w:type="gramEnd"/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bills, which of the following represents the number of ten dollar bills?</w:t>
            </w:r>
          </w:p>
        </w:tc>
      </w:tr>
      <w:tr w:rsidR="006D2336" w14:paraId="1AFA433A" w14:textId="77777777" w:rsidTr="006D2336">
        <w:trPr>
          <w:trHeight w:val="515"/>
          <w:tblCellSpacing w:w="15" w:type="dxa"/>
        </w:trPr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F23F1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1000 – 10z / 3</w:t>
            </w:r>
          </w:p>
        </w:tc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2AED6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 1200 – 10z / 5</w:t>
            </w:r>
          </w:p>
        </w:tc>
      </w:tr>
      <w:tr w:rsidR="006D2336" w14:paraId="39F3F68E" w14:textId="77777777" w:rsidTr="006D2336">
        <w:trPr>
          <w:trHeight w:val="499"/>
          <w:tblCellSpacing w:w="15" w:type="dxa"/>
        </w:trPr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1C8BD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1600 – 20z / 10</w:t>
            </w:r>
          </w:p>
        </w:tc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EA4C6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1900 – 6z / 2</w:t>
            </w:r>
          </w:p>
        </w:tc>
      </w:tr>
    </w:tbl>
    <w:p w14:paraId="5F466905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2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5163"/>
      </w:tblGrid>
      <w:tr w:rsidR="006D2336" w14:paraId="0ED0341B" w14:textId="77777777" w:rsidTr="006D2336">
        <w:trPr>
          <w:trHeight w:val="3878"/>
          <w:tblCellSpacing w:w="15" w:type="dxa"/>
        </w:trPr>
        <w:tc>
          <w:tcPr>
            <w:tcW w:w="102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7D0F1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Q5.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A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50 ft. ladder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is leaning up against a wall as shown below. If the ladder slips down the wall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8 feet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,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u w:val="single"/>
                <w:bdr w:val="none" w:sz="0" w:space="0" w:color="auto" w:frame="1"/>
              </w:rPr>
              <w:t>how much further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will the base of the ladder now be from the wall?</w:t>
            </w:r>
          </w:p>
          <w:p w14:paraId="17576526" w14:textId="59507546" w:rsidR="006D2336" w:rsidRDefault="006D2336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19862688" wp14:editId="49BC5688">
                  <wp:extent cx="2604770" cy="1807845"/>
                  <wp:effectExtent l="0" t="0" r="508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336" w14:paraId="0FA29BB6" w14:textId="77777777" w:rsidTr="006D2336">
        <w:trPr>
          <w:trHeight w:val="523"/>
          <w:tblCellSpacing w:w="15" w:type="dxa"/>
        </w:trPr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BA65B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4 feet</w:t>
            </w:r>
          </w:p>
        </w:tc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9D3E4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 8 feet</w:t>
            </w:r>
          </w:p>
        </w:tc>
      </w:tr>
      <w:tr w:rsidR="006D2336" w14:paraId="7DEA72BF" w14:textId="77777777" w:rsidTr="006D2336">
        <w:trPr>
          <w:trHeight w:val="540"/>
          <w:tblCellSpacing w:w="15" w:type="dxa"/>
        </w:trPr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C4C56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16 feet</w:t>
            </w:r>
          </w:p>
        </w:tc>
        <w:tc>
          <w:tcPr>
            <w:tcW w:w="51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97A6C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20 feet</w:t>
            </w:r>
          </w:p>
        </w:tc>
      </w:tr>
    </w:tbl>
    <w:p w14:paraId="264110B6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5205"/>
      </w:tblGrid>
      <w:tr w:rsidR="006D2336" w14:paraId="69C99AC9" w14:textId="77777777" w:rsidTr="006D2336">
        <w:trPr>
          <w:trHeight w:val="756"/>
          <w:tblCellSpacing w:w="15" w:type="dxa"/>
        </w:trPr>
        <w:tc>
          <w:tcPr>
            <w:tcW w:w="103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ACB65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lastRenderedPageBreak/>
              <w:t>Q6.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A rectangular box has a base that is a rectangle with width 5 in. and length 10 in. If the volume of the box is 975 cubic inches, what is the height of the box?</w:t>
            </w:r>
          </w:p>
        </w:tc>
      </w:tr>
      <w:tr w:rsidR="006D2336" w14:paraId="51733CA6" w14:textId="77777777" w:rsidTr="006D2336">
        <w:trPr>
          <w:trHeight w:val="526"/>
          <w:tblCellSpacing w:w="15" w:type="dxa"/>
        </w:trPr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3FA97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13.6</w:t>
            </w:r>
          </w:p>
        </w:tc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17070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 17.3</w:t>
            </w:r>
          </w:p>
        </w:tc>
      </w:tr>
      <w:tr w:rsidR="006D2336" w14:paraId="1C20D508" w14:textId="77777777" w:rsidTr="006D2336">
        <w:trPr>
          <w:trHeight w:val="526"/>
          <w:tblCellSpacing w:w="15" w:type="dxa"/>
        </w:trPr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A7C7A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17.7</w:t>
            </w:r>
          </w:p>
        </w:tc>
        <w:tc>
          <w:tcPr>
            <w:tcW w:w="51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63BCC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19.5</w:t>
            </w:r>
          </w:p>
        </w:tc>
      </w:tr>
    </w:tbl>
    <w:p w14:paraId="3299582B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38"/>
      </w:tblGrid>
      <w:tr w:rsidR="006D2336" w14:paraId="639B9A53" w14:textId="77777777" w:rsidTr="006D2336">
        <w:trPr>
          <w:trHeight w:val="674"/>
          <w:tblCellSpacing w:w="15" w:type="dxa"/>
        </w:trPr>
        <w:tc>
          <w:tcPr>
            <w:tcW w:w="1041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82F4E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Q7.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A company has 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16 million dollars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in total expenses for one year. A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circle graph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shows a sector of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270 degrees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representing employee salaries. How much was spent on employee salaries?</w:t>
            </w:r>
          </w:p>
        </w:tc>
      </w:tr>
      <w:tr w:rsidR="006D2336" w14:paraId="05C58DC7" w14:textId="77777777" w:rsidTr="006D2336">
        <w:trPr>
          <w:trHeight w:val="495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C5DEF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10 million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C765D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 11 million</w:t>
            </w:r>
          </w:p>
        </w:tc>
      </w:tr>
      <w:tr w:rsidR="006D2336" w14:paraId="15066BC6" w14:textId="77777777" w:rsidTr="006D2336">
        <w:trPr>
          <w:trHeight w:val="480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CC36B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12 million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19538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13 million</w:t>
            </w:r>
          </w:p>
        </w:tc>
      </w:tr>
    </w:tbl>
    <w:p w14:paraId="32614A05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38"/>
      </w:tblGrid>
      <w:tr w:rsidR="006D2336" w14:paraId="0B7B7196" w14:textId="77777777" w:rsidTr="006D2336">
        <w:trPr>
          <w:trHeight w:val="462"/>
          <w:tblCellSpacing w:w="15" w:type="dxa"/>
        </w:trPr>
        <w:tc>
          <w:tcPr>
            <w:tcW w:w="1041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17968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Q8.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If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k + m = 53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and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j + p = 20,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what is the value of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 (5k + 5</w:t>
            </w:r>
            <w:proofErr w:type="gramStart"/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m)(</w:t>
            </w:r>
            <w:proofErr w:type="gramEnd"/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2j + 2p)?</w:t>
            </w:r>
          </w:p>
        </w:tc>
      </w:tr>
      <w:tr w:rsidR="006D2336" w14:paraId="13D19DCA" w14:textId="77777777" w:rsidTr="006D2336">
        <w:trPr>
          <w:trHeight w:val="528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14310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  160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67FCD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 1060</w:t>
            </w:r>
          </w:p>
        </w:tc>
      </w:tr>
      <w:tr w:rsidR="006D2336" w14:paraId="3441E692" w14:textId="77777777" w:rsidTr="006D2336">
        <w:trPr>
          <w:trHeight w:val="528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EF857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 10.6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A1705" w14:textId="77777777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10600</w:t>
            </w:r>
          </w:p>
        </w:tc>
      </w:tr>
    </w:tbl>
    <w:p w14:paraId="5F373B04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5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5255"/>
      </w:tblGrid>
      <w:tr w:rsidR="006D2336" w14:paraId="7D075CC2" w14:textId="77777777" w:rsidTr="006D2336">
        <w:trPr>
          <w:trHeight w:val="728"/>
          <w:tblCellSpacing w:w="15" w:type="dxa"/>
        </w:trPr>
        <w:tc>
          <w:tcPr>
            <w:tcW w:w="104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FE955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Q9. The graph of a linear equation is shown below. Which of the following tables corresponds to the graph?</w:t>
            </w:r>
          </w:p>
        </w:tc>
      </w:tr>
      <w:tr w:rsidR="006D2336" w14:paraId="751A2F7B" w14:textId="77777777" w:rsidTr="006D2336">
        <w:trPr>
          <w:trHeight w:val="1893"/>
          <w:tblCellSpacing w:w="15" w:type="dxa"/>
        </w:trPr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E7A7C" w14:textId="3625BFB4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4A80FB15" wp14:editId="48B3D601">
                  <wp:extent cx="818515" cy="107378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DB232" w14:textId="3AEA67F0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512D4000" wp14:editId="22ABFBDF">
                  <wp:extent cx="893445" cy="107378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336" w14:paraId="5294EC5A" w14:textId="77777777" w:rsidTr="006D2336">
        <w:trPr>
          <w:trHeight w:val="1877"/>
          <w:tblCellSpacing w:w="15" w:type="dxa"/>
        </w:trPr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C83B0" w14:textId="69243C8B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4FFD2501" wp14:editId="5FC023A4">
                  <wp:extent cx="818515" cy="107378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4B01B" w14:textId="27D74A5F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3D816B82" wp14:editId="1E4067B5">
                  <wp:extent cx="818515" cy="107378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C0BF1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tbl>
      <w:tblPr>
        <w:tblW w:w="103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5188"/>
      </w:tblGrid>
      <w:tr w:rsidR="006D2336" w14:paraId="5DB0D90F" w14:textId="77777777" w:rsidTr="006D2336">
        <w:trPr>
          <w:trHeight w:val="1037"/>
          <w:tblCellSpacing w:w="15" w:type="dxa"/>
        </w:trPr>
        <w:tc>
          <w:tcPr>
            <w:tcW w:w="103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2EED3" w14:textId="77777777" w:rsidR="006D2336" w:rsidRDefault="006D2336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Q10.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We all know that the more time we spend studying for a test the higher our test score will be. Which of the following graphs could be the graph of the relationship between time studying and score on the CORE test?</w:t>
            </w:r>
          </w:p>
        </w:tc>
      </w:tr>
      <w:tr w:rsidR="006D2336" w14:paraId="2F8CBA12" w14:textId="77777777" w:rsidTr="006D2336">
        <w:trPr>
          <w:trHeight w:val="2452"/>
          <w:tblCellSpacing w:w="15" w:type="dxa"/>
        </w:trPr>
        <w:tc>
          <w:tcPr>
            <w:tcW w:w="5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40E6E" w14:textId="2C4CD9B8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29063365" wp14:editId="7F52F34D">
                  <wp:extent cx="1510030" cy="14141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A8713" w14:textId="194C5A0B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 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6DEE6302" wp14:editId="74EF3EE2">
                  <wp:extent cx="1510030" cy="13290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336" w14:paraId="62280660" w14:textId="77777777" w:rsidTr="006D2336">
        <w:trPr>
          <w:trHeight w:val="2403"/>
          <w:tblCellSpacing w:w="15" w:type="dxa"/>
        </w:trPr>
        <w:tc>
          <w:tcPr>
            <w:tcW w:w="5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B1A08" w14:textId="104F78CD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 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6D594234" wp14:editId="221EBD43">
                  <wp:extent cx="151003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28869" w14:textId="60BEA944" w:rsidR="006D2336" w:rsidRDefault="006D2336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</w:t>
            </w: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144DB61C" wp14:editId="6F746E76">
                  <wp:extent cx="1530985" cy="1392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96FBC" w14:textId="77777777" w:rsidR="006D2336" w:rsidRDefault="006D2336" w:rsidP="006D2336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Show Answers</w:t>
      </w:r>
    </w:p>
    <w:p w14:paraId="3D096B2B" w14:textId="6A20F515" w:rsidR="00695C7B" w:rsidRPr="006D2336" w:rsidRDefault="00695C7B" w:rsidP="006D2336"/>
    <w:sectPr w:rsidR="00695C7B" w:rsidRPr="006D2336" w:rsidSect="00C42459">
      <w:headerReference w:type="default" r:id="rId21"/>
      <w:footerReference w:type="default" r:id="rId22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ACC6" w14:textId="77777777" w:rsidR="00CD5C6C" w:rsidRDefault="00CD5C6C" w:rsidP="00913A6F">
      <w:pPr>
        <w:spacing w:after="0" w:line="240" w:lineRule="auto"/>
      </w:pPr>
      <w:r>
        <w:separator/>
      </w:r>
    </w:p>
  </w:endnote>
  <w:endnote w:type="continuationSeparator" w:id="0">
    <w:p w14:paraId="24AAB94D" w14:textId="77777777" w:rsidR="00CD5C6C" w:rsidRDefault="00CD5C6C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52B0068E" w:rsidR="00913A6F" w:rsidRPr="00913A6F" w:rsidRDefault="00913A6F">
    <w:pPr>
      <w:pStyle w:val="Footer"/>
      <w:rPr>
        <w:lang w:val="en-US"/>
      </w:rPr>
    </w:pPr>
    <w:r>
      <w:rPr>
        <w:lang w:val="en-US"/>
      </w:rPr>
      <w:t>Answers</w:t>
    </w:r>
    <w:r w:rsidR="00545950">
      <w:rPr>
        <w:lang w:val="en-US"/>
      </w:rPr>
      <w:t xml:space="preserve"> Keys:</w:t>
    </w:r>
    <w:r w:rsidR="00C06882" w:rsidRPr="00C06882">
      <w:t xml:space="preserve"> </w:t>
    </w:r>
    <w:hyperlink r:id="rId1" w:history="1">
      <w:r w:rsidR="00C06882">
        <w:rPr>
          <w:rStyle w:val="Hyperlink"/>
        </w:rPr>
        <w:t>https://gotestprep.com/oget-math-practice-test-2/</w:t>
      </w:r>
    </w:hyperlink>
    <w:r w:rsidR="00C06882">
      <w:t xml:space="preserve">    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41CA" w14:textId="77777777" w:rsidR="00CD5C6C" w:rsidRDefault="00CD5C6C" w:rsidP="00913A6F">
      <w:pPr>
        <w:spacing w:after="0" w:line="240" w:lineRule="auto"/>
      </w:pPr>
      <w:r>
        <w:separator/>
      </w:r>
    </w:p>
  </w:footnote>
  <w:footnote w:type="continuationSeparator" w:id="0">
    <w:p w14:paraId="3848ADAA" w14:textId="77777777" w:rsidR="00CD5C6C" w:rsidRDefault="00CD5C6C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069"/>
    <w:multiLevelType w:val="multilevel"/>
    <w:tmpl w:val="CE3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6123E"/>
    <w:multiLevelType w:val="multilevel"/>
    <w:tmpl w:val="258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EF64F4"/>
    <w:multiLevelType w:val="multilevel"/>
    <w:tmpl w:val="554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1132A"/>
    <w:multiLevelType w:val="multilevel"/>
    <w:tmpl w:val="E00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96AB2"/>
    <w:multiLevelType w:val="multilevel"/>
    <w:tmpl w:val="F3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514C7"/>
    <w:multiLevelType w:val="multilevel"/>
    <w:tmpl w:val="937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C4B62"/>
    <w:multiLevelType w:val="multilevel"/>
    <w:tmpl w:val="4C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436A8B"/>
    <w:multiLevelType w:val="multilevel"/>
    <w:tmpl w:val="412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B116A"/>
    <w:multiLevelType w:val="multilevel"/>
    <w:tmpl w:val="91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05404"/>
    <w:multiLevelType w:val="multilevel"/>
    <w:tmpl w:val="CEF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5679C"/>
    <w:multiLevelType w:val="multilevel"/>
    <w:tmpl w:val="245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7F4769"/>
    <w:multiLevelType w:val="multilevel"/>
    <w:tmpl w:val="7F2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15054"/>
    <w:multiLevelType w:val="multilevel"/>
    <w:tmpl w:val="B43A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80855"/>
    <w:multiLevelType w:val="multilevel"/>
    <w:tmpl w:val="C90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224478"/>
    <w:multiLevelType w:val="multilevel"/>
    <w:tmpl w:val="E00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AE5A5F"/>
    <w:multiLevelType w:val="multilevel"/>
    <w:tmpl w:val="6D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1B41B3"/>
    <w:multiLevelType w:val="multilevel"/>
    <w:tmpl w:val="67B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F3687D"/>
    <w:multiLevelType w:val="multilevel"/>
    <w:tmpl w:val="88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3B3A53"/>
    <w:multiLevelType w:val="multilevel"/>
    <w:tmpl w:val="705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016434"/>
    <w:multiLevelType w:val="multilevel"/>
    <w:tmpl w:val="CCF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BA7265"/>
    <w:multiLevelType w:val="multilevel"/>
    <w:tmpl w:val="D95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FF1EEC"/>
    <w:multiLevelType w:val="multilevel"/>
    <w:tmpl w:val="DE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2F3075"/>
    <w:multiLevelType w:val="multilevel"/>
    <w:tmpl w:val="503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326A52"/>
    <w:multiLevelType w:val="multilevel"/>
    <w:tmpl w:val="2C2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7"/>
  </w:num>
  <w:num w:numId="5">
    <w:abstractNumId w:val="19"/>
  </w:num>
  <w:num w:numId="6">
    <w:abstractNumId w:val="21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18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0"/>
  </w:num>
  <w:num w:numId="20">
    <w:abstractNumId w:val="14"/>
  </w:num>
  <w:num w:numId="21">
    <w:abstractNumId w:val="11"/>
  </w:num>
  <w:num w:numId="22">
    <w:abstractNumId w:val="9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73CF9"/>
    <w:rsid w:val="000A24E0"/>
    <w:rsid w:val="000B6F2F"/>
    <w:rsid w:val="001164CA"/>
    <w:rsid w:val="00162EA0"/>
    <w:rsid w:val="00184798"/>
    <w:rsid w:val="001C7384"/>
    <w:rsid w:val="001E028B"/>
    <w:rsid w:val="00225C90"/>
    <w:rsid w:val="00245FB1"/>
    <w:rsid w:val="00392475"/>
    <w:rsid w:val="003B0AE1"/>
    <w:rsid w:val="003C716D"/>
    <w:rsid w:val="003F2B89"/>
    <w:rsid w:val="0043350C"/>
    <w:rsid w:val="004A0E5A"/>
    <w:rsid w:val="004D4CE7"/>
    <w:rsid w:val="004D4E9C"/>
    <w:rsid w:val="004E3123"/>
    <w:rsid w:val="004E5C45"/>
    <w:rsid w:val="004F4573"/>
    <w:rsid w:val="00524134"/>
    <w:rsid w:val="00527887"/>
    <w:rsid w:val="00545950"/>
    <w:rsid w:val="00567987"/>
    <w:rsid w:val="00572C2B"/>
    <w:rsid w:val="005841E0"/>
    <w:rsid w:val="005C78D0"/>
    <w:rsid w:val="0061182A"/>
    <w:rsid w:val="00695C7B"/>
    <w:rsid w:val="006D2336"/>
    <w:rsid w:val="00733E2B"/>
    <w:rsid w:val="00737741"/>
    <w:rsid w:val="00754935"/>
    <w:rsid w:val="007A51F0"/>
    <w:rsid w:val="007E5EC9"/>
    <w:rsid w:val="00870133"/>
    <w:rsid w:val="008C0E0D"/>
    <w:rsid w:val="008E28E8"/>
    <w:rsid w:val="008F4FEB"/>
    <w:rsid w:val="00913A6F"/>
    <w:rsid w:val="0094781D"/>
    <w:rsid w:val="00991E05"/>
    <w:rsid w:val="00A06629"/>
    <w:rsid w:val="00A06CCC"/>
    <w:rsid w:val="00A3342A"/>
    <w:rsid w:val="00A90C14"/>
    <w:rsid w:val="00AC5BE3"/>
    <w:rsid w:val="00AD6123"/>
    <w:rsid w:val="00B105FD"/>
    <w:rsid w:val="00B14517"/>
    <w:rsid w:val="00B149EC"/>
    <w:rsid w:val="00C06882"/>
    <w:rsid w:val="00C06E7E"/>
    <w:rsid w:val="00C42459"/>
    <w:rsid w:val="00C449CC"/>
    <w:rsid w:val="00C7188A"/>
    <w:rsid w:val="00C90909"/>
    <w:rsid w:val="00C9711B"/>
    <w:rsid w:val="00CC6D22"/>
    <w:rsid w:val="00CD5C6C"/>
    <w:rsid w:val="00D25C7E"/>
    <w:rsid w:val="00D7745A"/>
    <w:rsid w:val="00DB133C"/>
    <w:rsid w:val="00E0509A"/>
    <w:rsid w:val="00E22556"/>
    <w:rsid w:val="00E87D92"/>
    <w:rsid w:val="00E91C1F"/>
    <w:rsid w:val="00EA1B2F"/>
    <w:rsid w:val="00EC5A74"/>
    <w:rsid w:val="00EE5AF2"/>
    <w:rsid w:val="00EF4306"/>
    <w:rsid w:val="00F27578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2alabel">
    <w:name w:val="a2a_label"/>
    <w:basedOn w:val="DefaultParagraphFont"/>
    <w:rsid w:val="00C9711B"/>
  </w:style>
  <w:style w:type="character" w:styleId="Emphasis">
    <w:name w:val="Emphasis"/>
    <w:basedOn w:val="DefaultParagraphFont"/>
    <w:uiPriority w:val="20"/>
    <w:qFormat/>
    <w:rsid w:val="00545950"/>
    <w:rPr>
      <w:i/>
      <w:iCs/>
    </w:rPr>
  </w:style>
  <w:style w:type="paragraph" w:styleId="ListParagraph">
    <w:name w:val="List Paragraph"/>
    <w:basedOn w:val="Normal"/>
    <w:uiPriority w:val="34"/>
    <w:qFormat/>
    <w:rsid w:val="005459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5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8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2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5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7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82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5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5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0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99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8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1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7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5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9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0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5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2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41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4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7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0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7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7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4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91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34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1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8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2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0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30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7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5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6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2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6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6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4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0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5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42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0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4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oget-math-practice-test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40</cp:revision>
  <cp:lastPrinted>2020-05-27T11:52:00Z</cp:lastPrinted>
  <dcterms:created xsi:type="dcterms:W3CDTF">2020-05-07T04:20:00Z</dcterms:created>
  <dcterms:modified xsi:type="dcterms:W3CDTF">2020-06-19T13:57:00Z</dcterms:modified>
</cp:coreProperties>
</file>